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24" w:rsidRDefault="00032924" w:rsidP="00032924">
      <w:pPr>
        <w:pStyle w:val="NoSpacing"/>
        <w:rPr>
          <w:rFonts w:ascii="Arial" w:hAnsi="Arial" w:cs="Arial"/>
          <w:b/>
          <w:sz w:val="32"/>
        </w:rPr>
      </w:pPr>
    </w:p>
    <w:p w:rsidR="00032924" w:rsidRDefault="00366435" w:rsidP="00032924">
      <w:pPr>
        <w:pStyle w:val="NoSpacing"/>
        <w:jc w:val="center"/>
        <w:rPr>
          <w:rFonts w:ascii="Arial" w:hAnsi="Arial" w:cs="Arial"/>
          <w:b/>
          <w:sz w:val="32"/>
        </w:rPr>
      </w:pPr>
      <w:r w:rsidRPr="00366435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>
            <wp:extent cx="1626577" cy="975530"/>
            <wp:effectExtent l="0" t="0" r="0" b="0"/>
            <wp:docPr id="2" name="Picture 2" descr="P:\ODD\Partnership Management Team - 2016 onwards\Telford Wrekin Safeguarding Partnership\Logos\Option 1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DD\Partnership Management Team - 2016 onwards\Telford Wrekin Safeguarding Partnership\Logos\Option 1 col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08" cy="101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24" w:rsidRPr="00212C05" w:rsidRDefault="00032924" w:rsidP="00032924">
      <w:pPr>
        <w:pStyle w:val="NoSpacing"/>
        <w:jc w:val="center"/>
        <w:rPr>
          <w:rFonts w:ascii="Arial" w:hAnsi="Arial" w:cs="Arial"/>
          <w:b/>
          <w:color w:val="808080" w:themeColor="background1" w:themeShade="80"/>
          <w:sz w:val="36"/>
        </w:rPr>
      </w:pPr>
    </w:p>
    <w:p w:rsidR="00032924" w:rsidRDefault="00032924" w:rsidP="00032924">
      <w:pPr>
        <w:pStyle w:val="NoSpacing"/>
        <w:jc w:val="center"/>
        <w:rPr>
          <w:rFonts w:ascii="Arial" w:hAnsi="Arial" w:cs="Arial"/>
          <w:b/>
          <w:color w:val="808080" w:themeColor="background1" w:themeShade="80"/>
          <w:sz w:val="36"/>
        </w:rPr>
      </w:pPr>
      <w:r w:rsidRPr="00212C05">
        <w:rPr>
          <w:rFonts w:ascii="Arial" w:hAnsi="Arial" w:cs="Arial"/>
          <w:b/>
          <w:color w:val="808080" w:themeColor="background1" w:themeShade="80"/>
          <w:sz w:val="36"/>
        </w:rPr>
        <w:t>Allegations against people who work in Positions of Trust (</w:t>
      </w:r>
      <w:proofErr w:type="spellStart"/>
      <w:r w:rsidRPr="00212C05">
        <w:rPr>
          <w:rFonts w:ascii="Arial" w:hAnsi="Arial" w:cs="Arial"/>
          <w:b/>
          <w:color w:val="808080" w:themeColor="background1" w:themeShade="80"/>
          <w:sz w:val="36"/>
        </w:rPr>
        <w:t>P</w:t>
      </w:r>
      <w:r w:rsidR="00172202">
        <w:rPr>
          <w:rFonts w:ascii="Arial" w:hAnsi="Arial" w:cs="Arial"/>
          <w:b/>
          <w:color w:val="808080" w:themeColor="background1" w:themeShade="80"/>
          <w:sz w:val="36"/>
        </w:rPr>
        <w:t>iP</w:t>
      </w:r>
      <w:r w:rsidRPr="00212C05">
        <w:rPr>
          <w:rFonts w:ascii="Arial" w:hAnsi="Arial" w:cs="Arial"/>
          <w:b/>
          <w:color w:val="808080" w:themeColor="background1" w:themeShade="80"/>
          <w:sz w:val="36"/>
        </w:rPr>
        <w:t>oT</w:t>
      </w:r>
      <w:proofErr w:type="spellEnd"/>
      <w:r w:rsidRPr="00212C05">
        <w:rPr>
          <w:rFonts w:ascii="Arial" w:hAnsi="Arial" w:cs="Arial"/>
          <w:b/>
          <w:color w:val="808080" w:themeColor="background1" w:themeShade="80"/>
          <w:sz w:val="36"/>
        </w:rPr>
        <w:t>) with Adults Referral/Reporting Form</w:t>
      </w:r>
    </w:p>
    <w:p w:rsidR="00032924" w:rsidRPr="00032924" w:rsidRDefault="00032924" w:rsidP="00032924">
      <w:pPr>
        <w:pStyle w:val="NoSpacing"/>
        <w:jc w:val="center"/>
        <w:rPr>
          <w:rFonts w:ascii="Arial" w:hAnsi="Arial" w:cs="Arial"/>
          <w:b/>
          <w:color w:val="808080" w:themeColor="background1" w:themeShade="80"/>
          <w:sz w:val="28"/>
        </w:rPr>
      </w:pPr>
    </w:p>
    <w:p w:rsidR="00032924" w:rsidRPr="00212C05" w:rsidRDefault="00032924" w:rsidP="00032924">
      <w:pPr>
        <w:pStyle w:val="NoSpacing"/>
        <w:jc w:val="center"/>
        <w:rPr>
          <w:rFonts w:ascii="Arial" w:hAnsi="Arial" w:cs="Arial"/>
          <w:b/>
          <w:color w:val="808080" w:themeColor="background1" w:themeShade="80"/>
          <w:sz w:val="36"/>
        </w:rPr>
      </w:pPr>
      <w:r>
        <w:rPr>
          <w:rFonts w:ascii="Arial" w:hAnsi="Arial" w:cs="Arial"/>
          <w:b/>
          <w:color w:val="808080" w:themeColor="background1" w:themeShade="80"/>
          <w:sz w:val="36"/>
        </w:rPr>
        <w:t>Continuation Sheet</w:t>
      </w:r>
    </w:p>
    <w:p w:rsidR="00032924" w:rsidRDefault="00032924" w:rsidP="00032924">
      <w:pPr>
        <w:pStyle w:val="NoSpacing"/>
      </w:pPr>
    </w:p>
    <w:p w:rsidR="00032924" w:rsidRDefault="00032924" w:rsidP="00032924">
      <w:pPr>
        <w:pStyle w:val="NoSpacing"/>
      </w:pPr>
    </w:p>
    <w:p w:rsidR="00032924" w:rsidRPr="00032924" w:rsidRDefault="00032924" w:rsidP="00032924">
      <w:pPr>
        <w:pStyle w:val="NoSpacing"/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complete a separate sheet for each Alleged Victim and attach to the main form.</w:t>
      </w:r>
    </w:p>
    <w:p w:rsidR="00032924" w:rsidRDefault="00032924" w:rsidP="00032924">
      <w:pPr>
        <w:pStyle w:val="NoSpacing"/>
      </w:pPr>
    </w:p>
    <w:tbl>
      <w:tblPr>
        <w:tblStyle w:val="TableGrid"/>
        <w:tblW w:w="10597" w:type="dxa"/>
        <w:tblInd w:w="-142" w:type="dxa"/>
        <w:tblLook w:val="04A0" w:firstRow="1" w:lastRow="0" w:firstColumn="1" w:lastColumn="0" w:noHBand="0" w:noVBand="1"/>
      </w:tblPr>
      <w:tblGrid>
        <w:gridCol w:w="5212"/>
        <w:gridCol w:w="5385"/>
      </w:tblGrid>
      <w:tr w:rsidR="00032924" w:rsidTr="00967661">
        <w:tc>
          <w:tcPr>
            <w:tcW w:w="10597" w:type="dxa"/>
            <w:gridSpan w:val="2"/>
            <w:shd w:val="clear" w:color="auto" w:fill="D9D9D9" w:themeFill="background1" w:themeFillShade="D9"/>
            <w:vAlign w:val="center"/>
          </w:tcPr>
          <w:p w:rsidR="00032924" w:rsidRPr="00CD6AB5" w:rsidRDefault="00032924" w:rsidP="00967661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445C78">
              <w:rPr>
                <w:rFonts w:ascii="Arial" w:hAnsi="Arial" w:cs="Arial"/>
                <w:b/>
                <w:color w:val="EA157A"/>
                <w:sz w:val="28"/>
              </w:rPr>
              <w:t>Alleged Victims details</w:t>
            </w:r>
            <w:r>
              <w:rPr>
                <w:rFonts w:ascii="Arial" w:hAnsi="Arial" w:cs="Arial"/>
                <w:b/>
                <w:color w:val="EA157A"/>
                <w:sz w:val="28"/>
              </w:rPr>
              <w:t xml:space="preserve"> </w:t>
            </w: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Adult/Child/Young Person/Other individual (please specify)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 xml:space="preserve">ID number: </w:t>
            </w:r>
          </w:p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(if applicable)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EA65DA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>
              <w:rPr>
                <w:rFonts w:ascii="Arial" w:hAnsi="Arial" w:cs="Arial"/>
                <w:b/>
                <w:color w:val="800080"/>
                <w:sz w:val="24"/>
              </w:rPr>
              <w:t>(</w:t>
            </w:r>
            <w:r w:rsidRPr="00EA65DA">
              <w:rPr>
                <w:rFonts w:ascii="Arial" w:hAnsi="Arial" w:cs="Arial"/>
                <w:b/>
                <w:color w:val="009999"/>
                <w:sz w:val="24"/>
              </w:rPr>
              <w:t>M</w:t>
            </w:r>
            <w:r>
              <w:rPr>
                <w:rFonts w:ascii="Arial" w:hAnsi="Arial" w:cs="Arial"/>
                <w:b/>
                <w:color w:val="800080"/>
                <w:sz w:val="24"/>
              </w:rPr>
              <w:t xml:space="preserve">) </w:t>
            </w:r>
            <w:r w:rsidR="00032924" w:rsidRPr="00BF0521">
              <w:rPr>
                <w:rFonts w:ascii="Arial" w:hAnsi="Arial" w:cs="Arial"/>
                <w:b/>
                <w:color w:val="800080"/>
                <w:sz w:val="24"/>
              </w:rPr>
              <w:t>Full name: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EA65DA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>
              <w:rPr>
                <w:rFonts w:ascii="Arial" w:hAnsi="Arial" w:cs="Arial"/>
                <w:b/>
                <w:color w:val="800080"/>
                <w:sz w:val="24"/>
              </w:rPr>
              <w:t>(</w:t>
            </w:r>
            <w:r w:rsidRPr="00EA65DA">
              <w:rPr>
                <w:rFonts w:ascii="Arial" w:hAnsi="Arial" w:cs="Arial"/>
                <w:b/>
                <w:color w:val="009999"/>
                <w:sz w:val="24"/>
              </w:rPr>
              <w:t>M</w:t>
            </w:r>
            <w:r>
              <w:rPr>
                <w:rFonts w:ascii="Arial" w:hAnsi="Arial" w:cs="Arial"/>
                <w:b/>
                <w:color w:val="800080"/>
                <w:sz w:val="24"/>
              </w:rPr>
              <w:t xml:space="preserve">) </w:t>
            </w:r>
            <w:r w:rsidR="00032924" w:rsidRPr="00BF0521">
              <w:rPr>
                <w:rFonts w:ascii="Arial" w:hAnsi="Arial" w:cs="Arial"/>
                <w:b/>
                <w:color w:val="800080"/>
                <w:sz w:val="24"/>
              </w:rPr>
              <w:t>Date of Birth: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Gender: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Current/Past Local Authority involvement: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Child in Need/Child Protection:</w:t>
            </w:r>
          </w:p>
        </w:tc>
        <w:tc>
          <w:tcPr>
            <w:tcW w:w="5385" w:type="dxa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(If a child) Parent’s names and DOB:</w:t>
            </w:r>
          </w:p>
        </w:tc>
        <w:tc>
          <w:tcPr>
            <w:tcW w:w="5385" w:type="dxa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32924" w:rsidTr="00967661">
        <w:tc>
          <w:tcPr>
            <w:tcW w:w="5212" w:type="dxa"/>
            <w:vAlign w:val="center"/>
          </w:tcPr>
          <w:p w:rsidR="00032924" w:rsidRPr="00BF0521" w:rsidRDefault="00032924" w:rsidP="00967661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 w:rsidRPr="00BF0521">
              <w:rPr>
                <w:rFonts w:ascii="Arial" w:hAnsi="Arial" w:cs="Arial"/>
                <w:b/>
                <w:color w:val="800080"/>
                <w:sz w:val="24"/>
              </w:rPr>
              <w:t>Adult/Child’s relationship to the alleged</w:t>
            </w:r>
          </w:p>
          <w:p w:rsidR="00032924" w:rsidRPr="00BF0521" w:rsidRDefault="00172202" w:rsidP="00172202">
            <w:pPr>
              <w:pStyle w:val="NoSpacing"/>
              <w:rPr>
                <w:rFonts w:ascii="Arial" w:hAnsi="Arial" w:cs="Arial"/>
                <w:b/>
                <w:color w:val="800080"/>
                <w:sz w:val="24"/>
              </w:rPr>
            </w:pPr>
            <w:r>
              <w:rPr>
                <w:rFonts w:ascii="Arial" w:hAnsi="Arial" w:cs="Arial"/>
                <w:b/>
                <w:color w:val="800080"/>
                <w:sz w:val="24"/>
              </w:rPr>
              <w:t>(</w:t>
            </w:r>
            <w:proofErr w:type="spellStart"/>
            <w:r w:rsidR="00032924" w:rsidRPr="00BF0521">
              <w:rPr>
                <w:rFonts w:ascii="Arial" w:hAnsi="Arial" w:cs="Arial"/>
                <w:b/>
                <w:color w:val="800080"/>
                <w:sz w:val="24"/>
              </w:rPr>
              <w:t>P</w:t>
            </w:r>
            <w:r>
              <w:rPr>
                <w:rFonts w:ascii="Arial" w:hAnsi="Arial" w:cs="Arial"/>
                <w:b/>
                <w:color w:val="800080"/>
                <w:sz w:val="24"/>
              </w:rPr>
              <w:t>iPOT</w:t>
            </w:r>
            <w:proofErr w:type="spellEnd"/>
            <w:r>
              <w:rPr>
                <w:rFonts w:ascii="Arial" w:hAnsi="Arial" w:cs="Arial"/>
                <w:b/>
                <w:color w:val="800080"/>
                <w:sz w:val="24"/>
              </w:rPr>
              <w:t>)</w:t>
            </w:r>
            <w:r w:rsidR="00032924" w:rsidRPr="00BF0521">
              <w:rPr>
                <w:rFonts w:ascii="Arial" w:hAnsi="Arial" w:cs="Arial"/>
                <w:b/>
                <w:color w:val="800080"/>
                <w:sz w:val="24"/>
              </w:rPr>
              <w:t>:</w:t>
            </w:r>
          </w:p>
        </w:tc>
        <w:tc>
          <w:tcPr>
            <w:tcW w:w="5385" w:type="dxa"/>
            <w:vAlign w:val="center"/>
          </w:tcPr>
          <w:p w:rsidR="00032924" w:rsidRDefault="00032924" w:rsidP="009676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:rsidR="00032924" w:rsidRDefault="00032924" w:rsidP="00032924">
      <w:pPr>
        <w:pStyle w:val="NoSpacing"/>
      </w:pPr>
    </w:p>
    <w:sectPr w:rsidR="00032924" w:rsidSect="00032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24" w:rsidRDefault="00032924" w:rsidP="00032924">
      <w:pPr>
        <w:spacing w:after="0" w:line="240" w:lineRule="auto"/>
      </w:pPr>
      <w:r>
        <w:separator/>
      </w:r>
    </w:p>
  </w:endnote>
  <w:endnote w:type="continuationSeparator" w:id="0">
    <w:p w:rsidR="00032924" w:rsidRDefault="00032924" w:rsidP="0003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9" w:rsidRDefault="005F5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24" w:rsidRPr="005F55F9" w:rsidRDefault="00032924" w:rsidP="00032924">
    <w:pPr>
      <w:pStyle w:val="Footer"/>
      <w:jc w:val="center"/>
      <w:rPr>
        <w:rFonts w:ascii="Arial" w:hAnsi="Arial" w:cs="Arial"/>
        <w:b/>
        <w:sz w:val="18"/>
        <w:szCs w:val="18"/>
      </w:rPr>
    </w:pPr>
    <w:r w:rsidRPr="00032924">
      <w:rPr>
        <w:rFonts w:ascii="Arial" w:hAnsi="Arial" w:cs="Arial"/>
        <w:b/>
        <w:color w:val="008080"/>
        <w:sz w:val="18"/>
        <w:szCs w:val="18"/>
      </w:rPr>
      <w:t xml:space="preserve"> </w:t>
    </w:r>
    <w:r w:rsidR="005F55F9" w:rsidRPr="005F55F9">
      <w:rPr>
        <w:rFonts w:ascii="Arial" w:hAnsi="Arial" w:cs="Arial"/>
        <w:b/>
        <w:sz w:val="18"/>
        <w:szCs w:val="18"/>
      </w:rPr>
      <w:t>Telford &amp; Wrekin Safeguarding Partnerships</w:t>
    </w:r>
  </w:p>
  <w:p w:rsidR="00032924" w:rsidRPr="005F55F9" w:rsidRDefault="00032924" w:rsidP="00032924">
    <w:pPr>
      <w:pStyle w:val="Footer"/>
      <w:jc w:val="center"/>
      <w:rPr>
        <w:rFonts w:ascii="Arial" w:hAnsi="Arial" w:cs="Arial"/>
        <w:sz w:val="18"/>
        <w:szCs w:val="18"/>
      </w:rPr>
    </w:pPr>
    <w:r w:rsidRPr="005F55F9">
      <w:rPr>
        <w:rFonts w:ascii="Arial" w:hAnsi="Arial" w:cs="Arial"/>
        <w:b/>
        <w:sz w:val="18"/>
        <w:szCs w:val="18"/>
      </w:rPr>
      <w:t xml:space="preserve">Email: </w:t>
    </w:r>
    <w:hyperlink r:id="rId1" w:history="1">
      <w:r w:rsidRPr="005F55F9">
        <w:rPr>
          <w:rStyle w:val="Hyperlink"/>
          <w:rFonts w:ascii="Arial" w:hAnsi="Arial" w:cs="Arial"/>
          <w:b/>
          <w:color w:val="auto"/>
          <w:sz w:val="18"/>
          <w:szCs w:val="18"/>
        </w:rPr>
        <w:t>partnerships@telford.gov.uk</w:t>
      </w:r>
    </w:hyperlink>
    <w:r w:rsidRPr="005F55F9">
      <w:rPr>
        <w:rFonts w:ascii="Arial" w:hAnsi="Arial" w:cs="Arial"/>
        <w:sz w:val="18"/>
        <w:szCs w:val="18"/>
      </w:rPr>
      <w:t xml:space="preserve"> </w:t>
    </w:r>
  </w:p>
  <w:p w:rsidR="00032924" w:rsidRPr="005F55F9" w:rsidRDefault="005F55F9" w:rsidP="005F55F9">
    <w:pPr>
      <w:pStyle w:val="Footer"/>
      <w:jc w:val="center"/>
      <w:rPr>
        <w:rFonts w:ascii="Arial" w:hAnsi="Arial" w:cs="Arial"/>
        <w:b/>
        <w:sz w:val="18"/>
        <w:szCs w:val="18"/>
      </w:rPr>
    </w:pPr>
    <w:r w:rsidRPr="005F55F9">
      <w:rPr>
        <w:rFonts w:ascii="Arial" w:hAnsi="Arial" w:cs="Arial"/>
        <w:b/>
        <w:sz w:val="18"/>
        <w:szCs w:val="18"/>
      </w:rPr>
      <w:t>www.telfordsafeguardingpartnership.org.uk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9" w:rsidRDefault="005F5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24" w:rsidRDefault="00032924" w:rsidP="00032924">
      <w:pPr>
        <w:spacing w:after="0" w:line="240" w:lineRule="auto"/>
      </w:pPr>
      <w:r>
        <w:separator/>
      </w:r>
    </w:p>
  </w:footnote>
  <w:footnote w:type="continuationSeparator" w:id="0">
    <w:p w:rsidR="00032924" w:rsidRDefault="00032924" w:rsidP="0003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9" w:rsidRDefault="005F5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9" w:rsidRDefault="005F5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9" w:rsidRDefault="005F5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24"/>
    <w:rsid w:val="00032924"/>
    <w:rsid w:val="00073F42"/>
    <w:rsid w:val="000803BB"/>
    <w:rsid w:val="00172202"/>
    <w:rsid w:val="00227C10"/>
    <w:rsid w:val="00247B17"/>
    <w:rsid w:val="002A39C9"/>
    <w:rsid w:val="00366435"/>
    <w:rsid w:val="00397C6E"/>
    <w:rsid w:val="003A6E60"/>
    <w:rsid w:val="004B7703"/>
    <w:rsid w:val="004D498C"/>
    <w:rsid w:val="00574B40"/>
    <w:rsid w:val="0058714E"/>
    <w:rsid w:val="005F55F9"/>
    <w:rsid w:val="006A4A54"/>
    <w:rsid w:val="006D10DD"/>
    <w:rsid w:val="006F2506"/>
    <w:rsid w:val="007625EC"/>
    <w:rsid w:val="00874992"/>
    <w:rsid w:val="008C151C"/>
    <w:rsid w:val="00A01516"/>
    <w:rsid w:val="00A06528"/>
    <w:rsid w:val="00B66073"/>
    <w:rsid w:val="00B75E2E"/>
    <w:rsid w:val="00BD69D3"/>
    <w:rsid w:val="00BE4499"/>
    <w:rsid w:val="00C1206C"/>
    <w:rsid w:val="00C5046F"/>
    <w:rsid w:val="00CC73B1"/>
    <w:rsid w:val="00CD6AB5"/>
    <w:rsid w:val="00CF5174"/>
    <w:rsid w:val="00D926F8"/>
    <w:rsid w:val="00E06F03"/>
    <w:rsid w:val="00E20FF6"/>
    <w:rsid w:val="00E51454"/>
    <w:rsid w:val="00E656F5"/>
    <w:rsid w:val="00EA27C9"/>
    <w:rsid w:val="00EA65DA"/>
    <w:rsid w:val="00F02E3A"/>
    <w:rsid w:val="00F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B20D"/>
  <w15:docId w15:val="{482D5C7E-393A-48B9-93A2-DCA2172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24"/>
    <w:pPr>
      <w:spacing w:after="0" w:line="240" w:lineRule="auto"/>
    </w:pPr>
  </w:style>
  <w:style w:type="table" w:styleId="TableGrid">
    <w:name w:val="Table Grid"/>
    <w:basedOn w:val="TableNormal"/>
    <w:uiPriority w:val="59"/>
    <w:rsid w:val="0003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24"/>
  </w:style>
  <w:style w:type="paragraph" w:styleId="Footer">
    <w:name w:val="footer"/>
    <w:basedOn w:val="Normal"/>
    <w:link w:val="FooterChar"/>
    <w:uiPriority w:val="99"/>
    <w:unhideWhenUsed/>
    <w:rsid w:val="00032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24"/>
  </w:style>
  <w:style w:type="character" w:styleId="Hyperlink">
    <w:name w:val="Hyperlink"/>
    <w:basedOn w:val="DefaultParagraphFont"/>
    <w:uiPriority w:val="99"/>
    <w:unhideWhenUsed/>
    <w:rsid w:val="00032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tel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finnb</dc:creator>
  <cp:lastModifiedBy>Jones, Lisa</cp:lastModifiedBy>
  <cp:revision>3</cp:revision>
  <dcterms:created xsi:type="dcterms:W3CDTF">2021-08-31T11:57:00Z</dcterms:created>
  <dcterms:modified xsi:type="dcterms:W3CDTF">2021-08-31T12:39:00Z</dcterms:modified>
</cp:coreProperties>
</file>