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BDE" w14:textId="77777777" w:rsidR="00310016" w:rsidRDefault="00310016" w:rsidP="007F788C">
      <w:pPr>
        <w:rPr>
          <w:rFonts w:cs="Arial"/>
          <w:b/>
          <w:i/>
          <w:sz w:val="28"/>
          <w:szCs w:val="24"/>
        </w:rPr>
      </w:pPr>
      <w:r>
        <w:rPr>
          <w:rFonts w:cs="Arial"/>
          <w:b/>
          <w:i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D223" wp14:editId="14EF394C">
                <wp:simplePos x="0" y="0"/>
                <wp:positionH relativeFrom="column">
                  <wp:posOffset>-90152</wp:posOffset>
                </wp:positionH>
                <wp:positionV relativeFrom="paragraph">
                  <wp:posOffset>-437882</wp:posOffset>
                </wp:positionV>
                <wp:extent cx="5874385" cy="759854"/>
                <wp:effectExtent l="0" t="0" r="1206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75985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5CE40" w14:textId="7BE83C5E" w:rsidR="00B820B9" w:rsidRDefault="009A6BD2" w:rsidP="009A6BD2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8F4DF2E" wp14:editId="1C743F03">
                                  <wp:extent cx="592437" cy="561405"/>
                                  <wp:effectExtent l="0" t="0" r="0" b="0"/>
                                  <wp:docPr id="4" name="Picture 4" descr="http://graph.ngmnexpo.com/cliparts/2015/05/342208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graph.ngmnexpo.com/cliparts/2015/05/342208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86" cy="569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E2E45" w:rsidRPr="00CE2E45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36"/>
                              </w:rPr>
                              <w:t>Peer-on-Peer Abuse Quiz for Year 6</w:t>
                            </w:r>
                            <w:r w:rsidRPr="00CE2E45">
                              <w:rPr>
                                <w:b/>
                                <w:i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FBBC32A" wp14:editId="6DC59521">
                                  <wp:extent cx="553792" cy="524783"/>
                                  <wp:effectExtent l="0" t="0" r="0" b="8890"/>
                                  <wp:docPr id="5" name="Picture 5" descr="http://graph.ngmnexpo.com/cliparts/2015/05/342208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graph.ngmnexpo.com/cliparts/2015/05/342208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920" cy="52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65002" w14:textId="77777777" w:rsidR="00B820B9" w:rsidRPr="00B820B9" w:rsidRDefault="00B820B9" w:rsidP="00B820B9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D223" id="Rectangle 1" o:spid="_x0000_s1026" style="position:absolute;margin-left:-7.1pt;margin-top:-34.5pt;width:462.55pt;height:5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" fillcolor="#002060" strokecolor="#243f60 [1604]" strokeweight="2pt">
                <v:textbox>
                  <w:txbxContent>
                    <w:p w14:paraId="62F5CE40" w14:textId="7BE83C5E" w:rsidR="00B820B9" w:rsidRDefault="009A6BD2" w:rsidP="009A6BD2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8F4DF2E" wp14:editId="1C743F03">
                            <wp:extent cx="592437" cy="561405"/>
                            <wp:effectExtent l="0" t="0" r="0" b="0"/>
                            <wp:docPr id="4" name="Picture 4" descr="http://graph.ngmnexpo.com/cliparts/2015/05/342208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graph.ngmnexpo.com/cliparts/2015/05/342208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886" cy="569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        </w:t>
                      </w:r>
                      <w:r w:rsidR="00CE2E45" w:rsidRPr="00CE2E45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36"/>
                        </w:rPr>
                        <w:t>Peer-on-Peer Abuse Quiz for Year 6</w:t>
                      </w:r>
                      <w:r w:rsidRPr="00CE2E45">
                        <w:rPr>
                          <w:b/>
                          <w:i/>
                          <w:color w:val="FFFFFF" w:themeColor="background1"/>
                          <w:sz w:val="40"/>
                          <w:szCs w:val="36"/>
                        </w:rPr>
                        <w:t xml:space="preserve">          </w:t>
                      </w: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FBBC32A" wp14:editId="6DC59521">
                            <wp:extent cx="553792" cy="524783"/>
                            <wp:effectExtent l="0" t="0" r="0" b="8890"/>
                            <wp:docPr id="5" name="Picture 5" descr="http://graph.ngmnexpo.com/cliparts/2015/05/342208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graph.ngmnexpo.com/cliparts/2015/05/342208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920" cy="52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65002" w14:textId="77777777" w:rsidR="00B820B9" w:rsidRPr="00B820B9" w:rsidRDefault="00B820B9" w:rsidP="00B820B9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65500A" w14:textId="3875E377" w:rsidR="00310016" w:rsidRPr="004A5643" w:rsidRDefault="004A5643" w:rsidP="007F788C">
      <w:pPr>
        <w:rPr>
          <w:rFonts w:ascii="NTFPreCursivefk" w:hAnsi="NTFPreCursivefk" w:cs="Arial"/>
          <w:b/>
          <w:sz w:val="28"/>
          <w:szCs w:val="32"/>
        </w:rPr>
      </w:pPr>
      <w:r w:rsidRPr="004A5643">
        <w:rPr>
          <w:rFonts w:ascii="NTFPreCursivefk" w:hAnsi="NTFPreCursivefk" w:cs="Arial"/>
          <w:b/>
          <w:sz w:val="28"/>
          <w:szCs w:val="32"/>
        </w:rPr>
        <w:t xml:space="preserve">Work together to answer the following questions. If you don’t know leave it blank and you can complete the answer when we go through the quiz.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3789"/>
        <w:gridCol w:w="4626"/>
      </w:tblGrid>
      <w:tr w:rsidR="005702EE" w:rsidRPr="008462CB" w14:paraId="37D9390A" w14:textId="77777777" w:rsidTr="005242D8">
        <w:tc>
          <w:tcPr>
            <w:tcW w:w="9016" w:type="dxa"/>
            <w:gridSpan w:val="3"/>
            <w:shd w:val="clear" w:color="auto" w:fill="FFFFFF" w:themeFill="background1"/>
          </w:tcPr>
          <w:p w14:paraId="6FBC78E8" w14:textId="77777777" w:rsidR="004A5643" w:rsidRPr="004D481A" w:rsidRDefault="004D481A" w:rsidP="004D481A">
            <w:pPr>
              <w:rPr>
                <w:rFonts w:ascii="NTFPreCursivefk" w:hAnsi="NTFPreCursivefk" w:cs="Arial"/>
                <w:b/>
                <w:color w:val="002060"/>
                <w:sz w:val="36"/>
                <w:szCs w:val="24"/>
              </w:rPr>
            </w:pPr>
            <w:r w:rsidRPr="004D481A">
              <w:rPr>
                <w:rFonts w:ascii="NTFPreCursivefk" w:hAnsi="NTFPreCursivefk" w:cs="Arial"/>
                <w:b/>
                <w:color w:val="002060"/>
                <w:sz w:val="36"/>
                <w:szCs w:val="24"/>
              </w:rPr>
              <w:t xml:space="preserve">Names in group: </w:t>
            </w:r>
          </w:p>
          <w:p w14:paraId="2C7754FE" w14:textId="77777777" w:rsidR="004D481A" w:rsidRDefault="004D481A" w:rsidP="00FA5CD0">
            <w:pPr>
              <w:jc w:val="center"/>
              <w:rPr>
                <w:rFonts w:ascii="NTFPreCursivefk" w:hAnsi="NTFPreCursivefk" w:cs="Arial"/>
                <w:color w:val="002060"/>
                <w:sz w:val="32"/>
                <w:szCs w:val="24"/>
              </w:rPr>
            </w:pPr>
          </w:p>
          <w:p w14:paraId="79045FB9" w14:textId="77777777" w:rsidR="004D481A" w:rsidRPr="004A5643" w:rsidRDefault="004D481A" w:rsidP="00FA5CD0">
            <w:pPr>
              <w:jc w:val="center"/>
              <w:rPr>
                <w:rFonts w:ascii="NTFPreCursivefk" w:hAnsi="NTFPreCursivefk" w:cs="Arial"/>
                <w:color w:val="002060"/>
                <w:sz w:val="16"/>
                <w:szCs w:val="16"/>
              </w:rPr>
            </w:pPr>
          </w:p>
        </w:tc>
      </w:tr>
      <w:tr w:rsidR="00E058C5" w:rsidRPr="008462CB" w14:paraId="257BEA29" w14:textId="77777777" w:rsidTr="004D481A">
        <w:tc>
          <w:tcPr>
            <w:tcW w:w="601" w:type="dxa"/>
            <w:shd w:val="clear" w:color="auto" w:fill="002060"/>
          </w:tcPr>
          <w:p w14:paraId="236DFFCA" w14:textId="77777777" w:rsidR="006613C0" w:rsidRPr="001233E3" w:rsidRDefault="006613C0" w:rsidP="008462CB">
            <w:pPr>
              <w:jc w:val="center"/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  <w:t>No.</w:t>
            </w:r>
          </w:p>
        </w:tc>
        <w:tc>
          <w:tcPr>
            <w:tcW w:w="3789" w:type="dxa"/>
            <w:shd w:val="clear" w:color="auto" w:fill="002060"/>
          </w:tcPr>
          <w:p w14:paraId="4DFAA2FA" w14:textId="77777777" w:rsidR="006613C0" w:rsidRPr="001233E3" w:rsidRDefault="006613C0" w:rsidP="008462CB">
            <w:pPr>
              <w:jc w:val="center"/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  <w:t>Question</w:t>
            </w:r>
          </w:p>
          <w:p w14:paraId="234B2C4F" w14:textId="77777777" w:rsidR="009A6BD2" w:rsidRPr="001233E3" w:rsidRDefault="009A6BD2" w:rsidP="008462CB">
            <w:pPr>
              <w:jc w:val="center"/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626" w:type="dxa"/>
            <w:shd w:val="clear" w:color="auto" w:fill="002060"/>
          </w:tcPr>
          <w:p w14:paraId="15EFA439" w14:textId="77777777" w:rsidR="006613C0" w:rsidRPr="001233E3" w:rsidRDefault="006613C0" w:rsidP="008462CB">
            <w:pPr>
              <w:jc w:val="center"/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b/>
                <w:color w:val="FFFFFF" w:themeColor="background1"/>
                <w:sz w:val="28"/>
                <w:szCs w:val="24"/>
              </w:rPr>
              <w:t>Answer</w:t>
            </w:r>
          </w:p>
        </w:tc>
      </w:tr>
      <w:tr w:rsidR="004A5643" w:rsidRPr="00B820B9" w14:paraId="700BF042" w14:textId="77777777" w:rsidTr="004D481A">
        <w:tc>
          <w:tcPr>
            <w:tcW w:w="601" w:type="dxa"/>
          </w:tcPr>
          <w:p w14:paraId="1DD2FD5D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1.</w:t>
            </w:r>
          </w:p>
        </w:tc>
        <w:tc>
          <w:tcPr>
            <w:tcW w:w="3789" w:type="dxa"/>
          </w:tcPr>
          <w:p w14:paraId="424EA3CA" w14:textId="49F3F20A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 xml:space="preserve">What </w:t>
            </w:r>
            <w:r w:rsidR="00CE2E45">
              <w:rPr>
                <w:rFonts w:ascii="NTFPreCursivefk" w:hAnsi="NTFPreCursivefk" w:cs="Arial"/>
                <w:sz w:val="28"/>
                <w:szCs w:val="24"/>
              </w:rPr>
              <w:t>is a peer?</w:t>
            </w:r>
          </w:p>
          <w:p w14:paraId="3A391609" w14:textId="77777777" w:rsidR="00D8577F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F6341C9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DEE4F67" w14:textId="3B0F274B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1A690626" w14:textId="77777777" w:rsidR="00310016" w:rsidRPr="001233E3" w:rsidRDefault="0031001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A1DB094" w14:textId="77777777" w:rsidR="00310016" w:rsidRPr="001233E3" w:rsidRDefault="0031001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517A66BE" w14:textId="77777777" w:rsidTr="004D481A">
        <w:tc>
          <w:tcPr>
            <w:tcW w:w="601" w:type="dxa"/>
          </w:tcPr>
          <w:p w14:paraId="150D13A8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2.</w:t>
            </w:r>
          </w:p>
        </w:tc>
        <w:tc>
          <w:tcPr>
            <w:tcW w:w="3789" w:type="dxa"/>
          </w:tcPr>
          <w:p w14:paraId="35D85611" w14:textId="77777777" w:rsidR="00D8577F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Can you briefly describe what abuse is?</w:t>
            </w:r>
          </w:p>
          <w:p w14:paraId="5E1AE20B" w14:textId="77777777" w:rsidR="00CE2E45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5DE0695" w14:textId="77777777" w:rsidR="00CE2E45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31B7DB4A" w14:textId="2DDF982F" w:rsidR="00CE2E45" w:rsidRPr="001233E3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756475C1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A065F15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265FD424" w14:textId="77777777" w:rsidTr="004D481A">
        <w:tc>
          <w:tcPr>
            <w:tcW w:w="601" w:type="dxa"/>
          </w:tcPr>
          <w:p w14:paraId="5FC4771D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3</w:t>
            </w:r>
            <w:r w:rsidR="006613C0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09717CA8" w14:textId="77777777" w:rsidR="006613C0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 xml:space="preserve">What do you understand by Peer-on-Peer abuse? </w:t>
            </w:r>
          </w:p>
          <w:p w14:paraId="4E5BA24D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F34647C" w14:textId="61AF7538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330BF2F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3DCB595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F1A898D" w14:textId="37FF9AA6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081B9CED" w14:textId="77777777" w:rsidR="006613C0" w:rsidRPr="001233E3" w:rsidRDefault="006613C0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0DE1C15F" w14:textId="77777777" w:rsidTr="004D481A">
        <w:tc>
          <w:tcPr>
            <w:tcW w:w="601" w:type="dxa"/>
          </w:tcPr>
          <w:p w14:paraId="455A2AB7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4</w:t>
            </w:r>
            <w:r w:rsidR="00BF64C2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10E59AEA" w14:textId="77777777" w:rsidR="006613C0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Can you list the different types of peer-on-peer abuse?</w:t>
            </w:r>
          </w:p>
          <w:p w14:paraId="3EF12B93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F6D1147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D881BC2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6949CA7" w14:textId="20233FC0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3515BC8" w14:textId="633AAF84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D6C4D12" w14:textId="1ED58E86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1C95C23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E47BA07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DD59174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F258CD1" w14:textId="40B86A5F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4E97FBB3" w14:textId="77777777" w:rsidR="00310016" w:rsidRPr="001233E3" w:rsidRDefault="0031001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379FF0B3" w14:textId="77777777" w:rsidR="00310016" w:rsidRPr="001233E3" w:rsidRDefault="0031001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47F28BDD" w14:textId="77777777" w:rsidTr="004D481A">
        <w:tc>
          <w:tcPr>
            <w:tcW w:w="601" w:type="dxa"/>
          </w:tcPr>
          <w:p w14:paraId="28C411C9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5</w:t>
            </w:r>
            <w:r w:rsidR="00283694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04EB0F4F" w14:textId="52E9F9E6" w:rsidR="006613C0" w:rsidRPr="001233E3" w:rsidRDefault="00CE2E45" w:rsidP="004A5643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What is sexting?</w:t>
            </w:r>
          </w:p>
        </w:tc>
        <w:tc>
          <w:tcPr>
            <w:tcW w:w="4626" w:type="dxa"/>
          </w:tcPr>
          <w:p w14:paraId="48B70185" w14:textId="62917D4A" w:rsidR="00310016" w:rsidRDefault="0031001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2806C4F" w14:textId="13C7BFCF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1162903" w14:textId="77777777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FC23185" w14:textId="77777777" w:rsidR="00283694" w:rsidRPr="001233E3" w:rsidRDefault="0028369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162102B7" w14:textId="77777777" w:rsidTr="004D481A">
        <w:tc>
          <w:tcPr>
            <w:tcW w:w="601" w:type="dxa"/>
          </w:tcPr>
          <w:p w14:paraId="3EEC813D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lastRenderedPageBreak/>
              <w:t>6</w:t>
            </w:r>
            <w:r w:rsidR="00283694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1703719B" w14:textId="77777777" w:rsidR="006613C0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Can you write a definition for sexual harassment?</w:t>
            </w:r>
          </w:p>
          <w:p w14:paraId="399D6AA3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A096F3E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24F59AF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2A96A97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D9AB152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226E6D7" w14:textId="686B0B3A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79728C3C" w14:textId="77777777" w:rsidR="00283694" w:rsidRPr="001233E3" w:rsidRDefault="0028369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3A7ADA99" w14:textId="77777777" w:rsidR="00283694" w:rsidRPr="001233E3" w:rsidRDefault="0028369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15FE9664" w14:textId="77777777" w:rsidTr="004D481A">
        <w:tc>
          <w:tcPr>
            <w:tcW w:w="601" w:type="dxa"/>
          </w:tcPr>
          <w:p w14:paraId="0B71E5E0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7</w:t>
            </w:r>
            <w:r w:rsidR="00283694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2B8C691D" w14:textId="3554B4C0" w:rsidR="006613C0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If you are in a good relationship, what would you experience?</w:t>
            </w:r>
          </w:p>
          <w:p w14:paraId="21813320" w14:textId="74930F50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8BF7536" w14:textId="740069E9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EEC12EB" w14:textId="519EA433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8D00BFC" w14:textId="77777777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4A953DA" w14:textId="77777777" w:rsidR="004A5643" w:rsidRPr="001233E3" w:rsidRDefault="004A5643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2F02B5A0" w14:textId="77777777" w:rsidR="006613C0" w:rsidRPr="001233E3" w:rsidRDefault="006613C0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05EA38E6" w14:textId="77777777" w:rsidTr="004D481A">
        <w:tc>
          <w:tcPr>
            <w:tcW w:w="601" w:type="dxa"/>
          </w:tcPr>
          <w:p w14:paraId="62DC36F1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8</w:t>
            </w:r>
            <w:r w:rsidR="00283694" w:rsidRPr="001233E3">
              <w:rPr>
                <w:rFonts w:ascii="NTFPreCursivefk" w:hAnsi="NTFPreCursivefk" w:cs="Arial"/>
                <w:sz w:val="28"/>
                <w:szCs w:val="24"/>
              </w:rPr>
              <w:t>.</w:t>
            </w:r>
          </w:p>
        </w:tc>
        <w:tc>
          <w:tcPr>
            <w:tcW w:w="3789" w:type="dxa"/>
          </w:tcPr>
          <w:p w14:paraId="3534B9BB" w14:textId="1569A7B5" w:rsidR="00D33189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 xml:space="preserve">What might you experience if you are in a </w:t>
            </w:r>
            <w:r w:rsidR="00D23823">
              <w:rPr>
                <w:rFonts w:ascii="NTFPreCursivefk" w:hAnsi="NTFPreCursivefk" w:cs="Arial"/>
                <w:sz w:val="28"/>
                <w:szCs w:val="24"/>
              </w:rPr>
              <w:t xml:space="preserve">bad </w:t>
            </w:r>
            <w:r>
              <w:rPr>
                <w:rFonts w:ascii="NTFPreCursivefk" w:hAnsi="NTFPreCursivefk" w:cs="Arial"/>
                <w:sz w:val="28"/>
                <w:szCs w:val="24"/>
              </w:rPr>
              <w:t>relationship?</w:t>
            </w:r>
          </w:p>
          <w:p w14:paraId="00AFE904" w14:textId="778ADE4B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57EEB05" w14:textId="110AE2EE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9B07C35" w14:textId="3299DC7D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3AC7C14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2C61047" w14:textId="77777777" w:rsidR="006613C0" w:rsidRPr="001233E3" w:rsidRDefault="00283694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 xml:space="preserve"> </w:t>
            </w:r>
          </w:p>
        </w:tc>
        <w:tc>
          <w:tcPr>
            <w:tcW w:w="4626" w:type="dxa"/>
          </w:tcPr>
          <w:p w14:paraId="436B495C" w14:textId="77777777" w:rsidR="006613C0" w:rsidRPr="001233E3" w:rsidRDefault="006613C0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5C0CE650" w14:textId="77777777" w:rsidTr="004D481A">
        <w:tc>
          <w:tcPr>
            <w:tcW w:w="601" w:type="dxa"/>
          </w:tcPr>
          <w:p w14:paraId="0595874E" w14:textId="77777777" w:rsidR="006613C0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9.</w:t>
            </w:r>
          </w:p>
        </w:tc>
        <w:tc>
          <w:tcPr>
            <w:tcW w:w="3789" w:type="dxa"/>
          </w:tcPr>
          <w:p w14:paraId="0A5CEE4C" w14:textId="33EF519F" w:rsidR="006613C0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Can you list some of the signs that might indicate someone is being abused?</w:t>
            </w:r>
          </w:p>
          <w:p w14:paraId="58CA40F0" w14:textId="77777777" w:rsidR="009A7DE6" w:rsidRDefault="009A7DE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285CF19" w14:textId="77777777" w:rsidR="009A7DE6" w:rsidRDefault="009A7DE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820A2A9" w14:textId="77777777" w:rsidR="009A7DE6" w:rsidRDefault="009A7DE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4077D98" w14:textId="77777777" w:rsidR="009A7DE6" w:rsidRDefault="009A7DE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4747435" w14:textId="370CE059" w:rsidR="009A7DE6" w:rsidRPr="001233E3" w:rsidRDefault="009A7DE6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129AE9ED" w14:textId="77777777" w:rsidR="00D8577F" w:rsidRPr="001233E3" w:rsidRDefault="00D8577F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5C80E6F5" w14:textId="77777777" w:rsidTr="004D481A">
        <w:tc>
          <w:tcPr>
            <w:tcW w:w="601" w:type="dxa"/>
          </w:tcPr>
          <w:p w14:paraId="75EC7442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10.</w:t>
            </w:r>
          </w:p>
        </w:tc>
        <w:tc>
          <w:tcPr>
            <w:tcW w:w="3789" w:type="dxa"/>
          </w:tcPr>
          <w:p w14:paraId="5EA29897" w14:textId="77777777" w:rsidR="00D8577F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What would you do if you think you are being subject to peer-on-peer abuse?</w:t>
            </w:r>
          </w:p>
          <w:p w14:paraId="7CE832BC" w14:textId="77777777" w:rsidR="00CE2E45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31E1AF0" w14:textId="77777777" w:rsidR="00CE2E45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B350915" w14:textId="72EF585F" w:rsidR="00CE2E45" w:rsidRPr="001233E3" w:rsidRDefault="00CE2E45" w:rsidP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0CAA1CE9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523C58C" w14:textId="77777777" w:rsidR="00D8577F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85E80D2" w14:textId="77777777" w:rsidR="00D33189" w:rsidRPr="001233E3" w:rsidRDefault="00D3318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08F421E5" w14:textId="77777777" w:rsidTr="004D481A">
        <w:tc>
          <w:tcPr>
            <w:tcW w:w="601" w:type="dxa"/>
          </w:tcPr>
          <w:p w14:paraId="582929C8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11.</w:t>
            </w:r>
          </w:p>
        </w:tc>
        <w:tc>
          <w:tcPr>
            <w:tcW w:w="3789" w:type="dxa"/>
          </w:tcPr>
          <w:p w14:paraId="3E34C342" w14:textId="1CEF5515" w:rsidR="00D8577F" w:rsidRPr="001233E3" w:rsidRDefault="00CE2E45" w:rsidP="004A5643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Name three adults in school you could talk to.</w:t>
            </w:r>
          </w:p>
        </w:tc>
        <w:tc>
          <w:tcPr>
            <w:tcW w:w="4626" w:type="dxa"/>
          </w:tcPr>
          <w:p w14:paraId="0933A082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CA1536D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40A38E9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7364B50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3155B0E4" w14:textId="77777777" w:rsidTr="004D481A">
        <w:trPr>
          <w:trHeight w:val="2054"/>
        </w:trPr>
        <w:tc>
          <w:tcPr>
            <w:tcW w:w="601" w:type="dxa"/>
          </w:tcPr>
          <w:p w14:paraId="18C4FBE6" w14:textId="77777777" w:rsidR="00D8577F" w:rsidRPr="001233E3" w:rsidRDefault="00D8577F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lastRenderedPageBreak/>
              <w:t>12.</w:t>
            </w:r>
          </w:p>
        </w:tc>
        <w:tc>
          <w:tcPr>
            <w:tcW w:w="3789" w:type="dxa"/>
          </w:tcPr>
          <w:p w14:paraId="580078C0" w14:textId="45D5F70C" w:rsidR="00940D01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How can we stop peer-on-peer abuse happening?</w:t>
            </w:r>
          </w:p>
          <w:p w14:paraId="3C735D74" w14:textId="30D4F9AB" w:rsidR="00CE2E45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57AD661" w14:textId="047F4F76" w:rsidR="00CE2E45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3181E09" w14:textId="6F4513A3" w:rsidR="00CE2E45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80F4249" w14:textId="0C6EBDEB" w:rsidR="00CE2E45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F789A38" w14:textId="20C11283" w:rsidR="00CE2E45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9EFFFF6" w14:textId="77777777" w:rsidR="00CE2E45" w:rsidRPr="001233E3" w:rsidRDefault="00CE2E45" w:rsidP="00940D01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525418E" w14:textId="77777777" w:rsidR="00D8577F" w:rsidRPr="001233E3" w:rsidRDefault="00D8577F" w:rsidP="004A5643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2150BC54" w14:textId="77777777" w:rsidR="00D8577F" w:rsidRPr="001233E3" w:rsidRDefault="00D8577F" w:rsidP="00B03B3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5DA0003E" w14:textId="77777777" w:rsidTr="004D481A">
        <w:tc>
          <w:tcPr>
            <w:tcW w:w="601" w:type="dxa"/>
          </w:tcPr>
          <w:p w14:paraId="3F6FF485" w14:textId="77777777" w:rsidR="00B820B9" w:rsidRPr="001233E3" w:rsidRDefault="00B820B9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13.</w:t>
            </w:r>
          </w:p>
        </w:tc>
        <w:tc>
          <w:tcPr>
            <w:tcW w:w="3789" w:type="dxa"/>
          </w:tcPr>
          <w:p w14:paraId="4504560D" w14:textId="66A6C568" w:rsidR="00B820B9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What would you do if someone else is subjected to peer-on-peer abuse?</w:t>
            </w:r>
          </w:p>
          <w:p w14:paraId="5266125A" w14:textId="77777777" w:rsidR="00B820B9" w:rsidRPr="001233E3" w:rsidRDefault="00B820B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30DAFA89" w14:textId="77777777" w:rsidR="00887499" w:rsidRDefault="0088749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BCA2C90" w14:textId="77777777" w:rsidR="00B03B34" w:rsidRDefault="00B03B3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61C857F" w14:textId="77777777" w:rsidR="00B03B34" w:rsidRPr="001233E3" w:rsidRDefault="00B03B3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3F3A5CA3" w14:textId="77777777" w:rsidR="00887499" w:rsidRPr="001233E3" w:rsidRDefault="0088749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3D00AAAA" w14:textId="77777777" w:rsidR="00887499" w:rsidRPr="001233E3" w:rsidRDefault="00887499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  <w:tr w:rsidR="004A5643" w:rsidRPr="00B820B9" w14:paraId="6F46BB71" w14:textId="77777777" w:rsidTr="004D481A">
        <w:trPr>
          <w:trHeight w:val="2348"/>
        </w:trPr>
        <w:tc>
          <w:tcPr>
            <w:tcW w:w="601" w:type="dxa"/>
          </w:tcPr>
          <w:p w14:paraId="5E36251C" w14:textId="77777777" w:rsidR="00B820B9" w:rsidRPr="001233E3" w:rsidRDefault="00B820B9">
            <w:pPr>
              <w:rPr>
                <w:rFonts w:ascii="NTFPreCursivefk" w:hAnsi="NTFPreCursivefk" w:cs="Arial"/>
                <w:sz w:val="28"/>
                <w:szCs w:val="24"/>
              </w:rPr>
            </w:pPr>
            <w:r w:rsidRPr="001233E3">
              <w:rPr>
                <w:rFonts w:ascii="NTFPreCursivefk" w:hAnsi="NTFPreCursivefk" w:cs="Arial"/>
                <w:sz w:val="28"/>
                <w:szCs w:val="24"/>
              </w:rPr>
              <w:t>14.</w:t>
            </w:r>
          </w:p>
        </w:tc>
        <w:tc>
          <w:tcPr>
            <w:tcW w:w="3789" w:type="dxa"/>
          </w:tcPr>
          <w:p w14:paraId="75DD419B" w14:textId="77777777" w:rsidR="00B820B9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  <w:r>
              <w:rPr>
                <w:rFonts w:ascii="NTFPreCursivefk" w:hAnsi="NTFPreCursivefk" w:cs="Arial"/>
                <w:sz w:val="28"/>
                <w:szCs w:val="24"/>
              </w:rPr>
              <w:t>Do you have any questions you would like to ask?</w:t>
            </w:r>
          </w:p>
          <w:p w14:paraId="3B698507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4417C1A6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10B755EB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7DF2AAC4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50EBFAC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ACCBA23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21F0EDD4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6C2C0117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0896F20D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9C2BFFE" w14:textId="77777777" w:rsidR="00CE2E45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  <w:p w14:paraId="5E3A942A" w14:textId="21D093CC" w:rsidR="00CE2E45" w:rsidRPr="001233E3" w:rsidRDefault="00CE2E45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  <w:tc>
          <w:tcPr>
            <w:tcW w:w="4626" w:type="dxa"/>
          </w:tcPr>
          <w:p w14:paraId="0852E5CE" w14:textId="77777777" w:rsidR="00310016" w:rsidRPr="001233E3" w:rsidRDefault="00310016" w:rsidP="00B03B34">
            <w:pPr>
              <w:rPr>
                <w:rFonts w:ascii="NTFPreCursivefk" w:hAnsi="NTFPreCursivefk" w:cs="Arial"/>
                <w:sz w:val="28"/>
                <w:szCs w:val="24"/>
              </w:rPr>
            </w:pPr>
          </w:p>
        </w:tc>
      </w:tr>
    </w:tbl>
    <w:p w14:paraId="6234592E" w14:textId="73D71046" w:rsidR="00310016" w:rsidRPr="001233E3" w:rsidRDefault="00310016" w:rsidP="00DA45A2">
      <w:pPr>
        <w:jc w:val="center"/>
        <w:rPr>
          <w:rFonts w:ascii="NTFPreCursivefk" w:hAnsi="NTFPreCursivefk" w:cs="Arial"/>
          <w:sz w:val="32"/>
          <w:szCs w:val="32"/>
        </w:rPr>
      </w:pPr>
      <w:r w:rsidRPr="001233E3">
        <w:rPr>
          <w:rFonts w:ascii="NTFPreCursivefk" w:hAnsi="NTFPreCursivefk" w:cs="Arial"/>
          <w:sz w:val="32"/>
          <w:szCs w:val="32"/>
        </w:rPr>
        <w:t xml:space="preserve">Many thanks for taking </w:t>
      </w:r>
      <w:r w:rsidR="001233E3" w:rsidRPr="001233E3">
        <w:rPr>
          <w:rFonts w:ascii="NTFPreCursivefk" w:hAnsi="NTFPreCursivefk" w:cs="Arial"/>
          <w:sz w:val="32"/>
          <w:szCs w:val="32"/>
        </w:rPr>
        <w:t xml:space="preserve">part in the </w:t>
      </w:r>
      <w:r w:rsidR="00CE2E45">
        <w:rPr>
          <w:rFonts w:ascii="NTFPreCursivefk" w:hAnsi="NTFPreCursivefk" w:cs="Arial"/>
          <w:sz w:val="32"/>
          <w:szCs w:val="32"/>
        </w:rPr>
        <w:t xml:space="preserve">Peer-on-Peer Abuse </w:t>
      </w:r>
      <w:r w:rsidR="001233E3" w:rsidRPr="001233E3">
        <w:rPr>
          <w:rFonts w:ascii="NTFPreCursivefk" w:hAnsi="NTFPreCursivefk" w:cs="Arial"/>
          <w:sz w:val="32"/>
          <w:szCs w:val="32"/>
        </w:rPr>
        <w:t>quiz.</w:t>
      </w:r>
    </w:p>
    <w:p w14:paraId="0D4E265C" w14:textId="77777777" w:rsidR="00310016" w:rsidRPr="001233E3" w:rsidRDefault="00DA45A2" w:rsidP="00310016">
      <w:pPr>
        <w:jc w:val="center"/>
        <w:rPr>
          <w:rFonts w:ascii="NTFPreCursivefk" w:hAnsi="NTFPreCursivefk" w:cs="Arial"/>
          <w:sz w:val="32"/>
          <w:szCs w:val="32"/>
        </w:rPr>
      </w:pPr>
      <w:r w:rsidRPr="001233E3">
        <w:rPr>
          <w:rFonts w:ascii="NTFPreCursivefk" w:hAnsi="NTFPreCursivefk"/>
          <w:noProof/>
          <w:color w:val="0000FF"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56C3296E" wp14:editId="3E3345F8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714625" cy="2572869"/>
            <wp:effectExtent l="0" t="0" r="0" b="0"/>
            <wp:wrapNone/>
            <wp:docPr id="2" name="Picture 2" descr="http://graph.ngmnexpo.com/cliparts/2015/05/34220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aph.ngmnexpo.com/cliparts/2015/05/34220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16" w:rsidRPr="001233E3">
        <w:rPr>
          <w:rFonts w:ascii="NTFPreCursivefk" w:hAnsi="NTFPreCursivefk" w:cs="Arial"/>
          <w:sz w:val="32"/>
          <w:szCs w:val="32"/>
        </w:rPr>
        <w:t>Mrs S. Abdulla</w:t>
      </w:r>
    </w:p>
    <w:p w14:paraId="0A225970" w14:textId="77777777" w:rsidR="00310016" w:rsidRPr="00310016" w:rsidRDefault="00310016">
      <w:pPr>
        <w:rPr>
          <w:rFonts w:cs="Arial"/>
          <w:b/>
          <w:i/>
          <w:sz w:val="28"/>
          <w:szCs w:val="32"/>
        </w:rPr>
      </w:pPr>
    </w:p>
    <w:sectPr w:rsidR="00310016" w:rsidRPr="00310016" w:rsidSect="00B820B9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2B07" w14:textId="77777777" w:rsidR="00B820B9" w:rsidRDefault="00B820B9" w:rsidP="00B820B9">
      <w:pPr>
        <w:spacing w:after="0" w:line="240" w:lineRule="auto"/>
      </w:pPr>
      <w:r>
        <w:separator/>
      </w:r>
    </w:p>
  </w:endnote>
  <w:endnote w:type="continuationSeparator" w:id="0">
    <w:p w14:paraId="6A038270" w14:textId="77777777" w:rsidR="00B820B9" w:rsidRDefault="00B820B9" w:rsidP="00B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B820B9" w14:paraId="42A9BD6D" w14:textId="77777777">
      <w:tc>
        <w:tcPr>
          <w:tcW w:w="918" w:type="dxa"/>
        </w:tcPr>
        <w:p w14:paraId="2F103D2B" w14:textId="77777777" w:rsidR="00B820B9" w:rsidRDefault="00B820B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12AD2" w:rsidRPr="00512AD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D077895" w14:textId="77777777" w:rsidR="00B820B9" w:rsidRDefault="00B820B9">
          <w:pPr>
            <w:pStyle w:val="Footer"/>
          </w:pPr>
        </w:p>
      </w:tc>
    </w:tr>
  </w:tbl>
  <w:p w14:paraId="04D4DB83" w14:textId="77777777" w:rsidR="00B820B9" w:rsidRDefault="00B82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E7C9" w14:textId="77777777" w:rsidR="00B820B9" w:rsidRDefault="00B820B9" w:rsidP="00B820B9">
      <w:pPr>
        <w:spacing w:after="0" w:line="240" w:lineRule="auto"/>
      </w:pPr>
      <w:r>
        <w:separator/>
      </w:r>
    </w:p>
  </w:footnote>
  <w:footnote w:type="continuationSeparator" w:id="0">
    <w:p w14:paraId="6EBE575A" w14:textId="77777777" w:rsidR="00B820B9" w:rsidRDefault="00B820B9" w:rsidP="00B8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7568"/>
    <w:multiLevelType w:val="hybridMultilevel"/>
    <w:tmpl w:val="EA347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B4AE7"/>
    <w:multiLevelType w:val="hybridMultilevel"/>
    <w:tmpl w:val="E56AB6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C0"/>
    <w:rsid w:val="00092D36"/>
    <w:rsid w:val="000B5298"/>
    <w:rsid w:val="000F60BF"/>
    <w:rsid w:val="001233E3"/>
    <w:rsid w:val="00256671"/>
    <w:rsid w:val="002625E9"/>
    <w:rsid w:val="00263CBD"/>
    <w:rsid w:val="00283694"/>
    <w:rsid w:val="002C505C"/>
    <w:rsid w:val="00310016"/>
    <w:rsid w:val="004A5643"/>
    <w:rsid w:val="004D481A"/>
    <w:rsid w:val="00504E20"/>
    <w:rsid w:val="00512AD2"/>
    <w:rsid w:val="005242D8"/>
    <w:rsid w:val="00553858"/>
    <w:rsid w:val="005702EE"/>
    <w:rsid w:val="00590160"/>
    <w:rsid w:val="005E3B32"/>
    <w:rsid w:val="006613C0"/>
    <w:rsid w:val="006A5CC0"/>
    <w:rsid w:val="006B7060"/>
    <w:rsid w:val="007C5CFC"/>
    <w:rsid w:val="007F788C"/>
    <w:rsid w:val="008462CB"/>
    <w:rsid w:val="00887499"/>
    <w:rsid w:val="00940D01"/>
    <w:rsid w:val="009A6BD2"/>
    <w:rsid w:val="009A7DE6"/>
    <w:rsid w:val="00A02F58"/>
    <w:rsid w:val="00A74BDF"/>
    <w:rsid w:val="00A937BE"/>
    <w:rsid w:val="00AB3909"/>
    <w:rsid w:val="00AC34F4"/>
    <w:rsid w:val="00B03B34"/>
    <w:rsid w:val="00B17251"/>
    <w:rsid w:val="00B820B9"/>
    <w:rsid w:val="00BF64C2"/>
    <w:rsid w:val="00C24AA7"/>
    <w:rsid w:val="00C24CC0"/>
    <w:rsid w:val="00CE2E45"/>
    <w:rsid w:val="00D23823"/>
    <w:rsid w:val="00D33189"/>
    <w:rsid w:val="00D334A2"/>
    <w:rsid w:val="00D52389"/>
    <w:rsid w:val="00D8577F"/>
    <w:rsid w:val="00DA45A2"/>
    <w:rsid w:val="00DC73AF"/>
    <w:rsid w:val="00DE287E"/>
    <w:rsid w:val="00E058C5"/>
    <w:rsid w:val="00E86563"/>
    <w:rsid w:val="00EA54DA"/>
    <w:rsid w:val="00EE599A"/>
    <w:rsid w:val="00F01FA6"/>
    <w:rsid w:val="00FA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B3D4"/>
  <w15:docId w15:val="{29615F3A-3649-499C-8EE1-8AAB209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B9"/>
  </w:style>
  <w:style w:type="paragraph" w:styleId="Footer">
    <w:name w:val="footer"/>
    <w:basedOn w:val="Normal"/>
    <w:link w:val="FooterChar"/>
    <w:uiPriority w:val="99"/>
    <w:unhideWhenUsed/>
    <w:rsid w:val="00B8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B9"/>
  </w:style>
  <w:style w:type="paragraph" w:styleId="BalloonText">
    <w:name w:val="Balloon Text"/>
    <w:basedOn w:val="Normal"/>
    <w:link w:val="BalloonTextChar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ved=0ahUKEwi_o9nA6JXLAhUH1xQKHf_oBG8QjRwIBw&amp;url=http://graph.ngmnexpo.com/safeguarding/&amp;psig=AFQjCNFs_txcUTh6fiDmw0Ubtv_Whw3HeQ&amp;ust=14565893911453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ahUKEwjFyveD4ZzLAhWDvxQKHbyaBjUQjRwIBw&amp;url=http://graph.ngmnexpo.com/safeguarding/&amp;bvm=bv.115339255,d.d24&amp;psig=AFQjCNHAqU6nx5S5OuY7g0Ko59WFj_WSeg&amp;ust=1456827904499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Diane</dc:creator>
  <cp:lastModifiedBy>Abdulla (nee Charles), Sarah</cp:lastModifiedBy>
  <cp:revision>2</cp:revision>
  <cp:lastPrinted>2022-02-01T14:09:00Z</cp:lastPrinted>
  <dcterms:created xsi:type="dcterms:W3CDTF">2022-03-11T14:36:00Z</dcterms:created>
  <dcterms:modified xsi:type="dcterms:W3CDTF">2022-03-11T14:36:00Z</dcterms:modified>
</cp:coreProperties>
</file>